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承  诺  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汕头市住房和城乡建设局: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我公司本次按照《关于开展2024年汕头市工程造价咨询成果文件专项检查的通知》要求提交的材料，是根据公司实际情况填写的，我公司承诺对申报材料的完整性、真实性、合法性负责，并愿意承担法律责任。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企业名称:(公章)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法人代表签名：</w:t>
      </w:r>
    </w:p>
    <w:p>
      <w:pPr>
        <w:ind w:firstLine="4480" w:firstLineChars="1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  月  日</w:t>
      </w:r>
    </w:p>
    <w:p>
      <w:pPr>
        <w:ind w:firstLine="3840" w:firstLineChars="1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840" w:firstLineChars="1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我公司负责本次检查的工作人员姓名: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联系电话: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邮箱:</w:t>
      </w:r>
    </w:p>
    <w:sectPr>
      <w:pgSz w:w="11906" w:h="16838"/>
      <w:pgMar w:top="209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mJjNmZiZTAxNWQ0M2UwOGY3NDZiYjE3MjFmMmIifQ=="/>
  </w:docVars>
  <w:rsids>
    <w:rsidRoot w:val="362A236F"/>
    <w:rsid w:val="09C5548B"/>
    <w:rsid w:val="10987235"/>
    <w:rsid w:val="16ED7858"/>
    <w:rsid w:val="1EB051CA"/>
    <w:rsid w:val="33F31A49"/>
    <w:rsid w:val="362A236F"/>
    <w:rsid w:val="40694322"/>
    <w:rsid w:val="459C067D"/>
    <w:rsid w:val="4E0A2760"/>
    <w:rsid w:val="4F624D85"/>
    <w:rsid w:val="58D42829"/>
    <w:rsid w:val="6BBF2EC5"/>
    <w:rsid w:val="6EFB0AC7"/>
    <w:rsid w:val="76156784"/>
    <w:rsid w:val="766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2024-02-26T03:23:00Z</dcterms:created>
  <dc:creator>WPS_1663572788</dc:creator>
  <cp:lastModifiedBy>WPS_1663572788</cp:lastModifiedBy>
  <cp:lastPrinted>2024-02-26T04:41:00Z</cp:lastPrinted>
  <dcterms:modified xsi:type="dcterms:W3CDTF">2024-03-06T03:25:21Z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CF610B4A5B3F47E392C9D76E8A84779A_11</vt:lpwstr>
  </property>
</Properties>
</file>