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C" w:rsidRDefault="00C3783C"/>
    <w:p w:rsidR="00C3783C" w:rsidRDefault="00C3783C"/>
    <w:tbl>
      <w:tblPr>
        <w:tblW w:w="10408" w:type="dxa"/>
        <w:tblInd w:w="96" w:type="dxa"/>
        <w:tblLook w:val="04A0"/>
      </w:tblPr>
      <w:tblGrid>
        <w:gridCol w:w="457"/>
        <w:gridCol w:w="2820"/>
        <w:gridCol w:w="2640"/>
        <w:gridCol w:w="1041"/>
        <w:gridCol w:w="2410"/>
        <w:gridCol w:w="1040"/>
      </w:tblGrid>
      <w:tr w:rsidR="00513D08" w:rsidRPr="00513D08" w:rsidTr="00470DA3">
        <w:trPr>
          <w:gridAfter w:val="1"/>
          <w:wAfter w:w="1040" w:type="dxa"/>
          <w:trHeight w:val="915"/>
        </w:trPr>
        <w:tc>
          <w:tcPr>
            <w:tcW w:w="9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D08" w:rsidRPr="00513D08" w:rsidRDefault="00513D08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2018年度部优工程</w:t>
            </w:r>
          </w:p>
        </w:tc>
      </w:tr>
      <w:tr w:rsidR="00470DA3" w:rsidRPr="00513D08" w:rsidTr="00470DA3">
        <w:trPr>
          <w:trHeight w:val="70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 w:rsidRPr="00513D08">
              <w:rPr>
                <w:b/>
                <w:bCs/>
                <w:kern w:val="0"/>
                <w:sz w:val="24"/>
              </w:rPr>
              <w:t xml:space="preserve"> 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程</w:t>
            </w:r>
            <w:r w:rsidRPr="00513D08">
              <w:rPr>
                <w:b/>
                <w:bCs/>
                <w:kern w:val="0"/>
                <w:sz w:val="24"/>
              </w:rPr>
              <w:t xml:space="preserve"> 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513D08">
              <w:rPr>
                <w:b/>
                <w:bCs/>
                <w:kern w:val="0"/>
                <w:sz w:val="24"/>
              </w:rPr>
              <w:t xml:space="preserve"> 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施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企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项目负责人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奖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513D08">
              <w:rPr>
                <w:b/>
                <w:bCs/>
                <w:kern w:val="0"/>
                <w:sz w:val="24"/>
              </w:rPr>
              <w:t xml:space="preserve">  </w:t>
            </w:r>
            <w:r w:rsidRPr="00513D0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A3" w:rsidRPr="00B16AB8" w:rsidRDefault="00470DA3" w:rsidP="00D410A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工程所在地</w:t>
            </w:r>
          </w:p>
        </w:tc>
      </w:tr>
      <w:tr w:rsidR="00470DA3" w:rsidRPr="00513D08" w:rsidTr="00470DA3">
        <w:trPr>
          <w:trHeight w:val="8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D0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良安大厦工程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汕头市建安（集团）公司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黄群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2018～2019年度中国建设工程鲁班奖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A3" w:rsidRPr="00B16AB8" w:rsidRDefault="00470DA3" w:rsidP="00D410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中山</w:t>
            </w: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</w:p>
        </w:tc>
      </w:tr>
      <w:tr w:rsidR="00470DA3" w:rsidRPr="00513D08" w:rsidTr="00470DA3">
        <w:trPr>
          <w:trHeight w:val="8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D0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汕头大学新体育馆及配套设施项目幕墙分包工程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深圳市科</w:t>
            </w:r>
            <w:proofErr w:type="gramStart"/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源建设</w:t>
            </w:r>
            <w:proofErr w:type="gramEnd"/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2017-2018年度中国建筑工程装饰奖（建筑幕墙类）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A3" w:rsidRPr="00B16AB8" w:rsidRDefault="00470DA3" w:rsidP="00D410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470DA3" w:rsidRPr="00513D08" w:rsidTr="00470DA3">
        <w:trPr>
          <w:trHeight w:val="8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D0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汕头苏宁电器广场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金刚幕墙集团有限公司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2017-2018年度中国建筑工程装饰奖（建筑幕墙类）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A3" w:rsidRPr="00B16AB8" w:rsidRDefault="00470DA3" w:rsidP="00D410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470DA3" w:rsidRPr="00513D08" w:rsidTr="00470DA3">
        <w:trPr>
          <w:trHeight w:val="8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连云港港3</w:t>
            </w:r>
            <w:r w:rsidRPr="00513D08">
              <w:rPr>
                <w:rFonts w:ascii="宋体" w:hAnsi="宋体" w:cs="宋体" w:hint="eastAsia"/>
                <w:kern w:val="0"/>
                <w:sz w:val="24"/>
              </w:rPr>
              <w:t>0万吨级航道一期工程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广东金东海集团有限公司（参建）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A3" w:rsidRPr="00513D08" w:rsidRDefault="00470DA3" w:rsidP="00513D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2018年度水运交通优质工程奖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A3" w:rsidRPr="00B16AB8" w:rsidRDefault="00470DA3" w:rsidP="00D410A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13D08">
              <w:rPr>
                <w:rFonts w:ascii="宋体" w:hAnsi="宋体" w:cs="宋体" w:hint="eastAsia"/>
                <w:kern w:val="0"/>
                <w:sz w:val="22"/>
                <w:szCs w:val="22"/>
              </w:rPr>
              <w:t>连云港</w:t>
            </w: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</w:p>
        </w:tc>
      </w:tr>
    </w:tbl>
    <w:p w:rsidR="00513D08" w:rsidRDefault="00513D08"/>
    <w:p w:rsidR="002B23EC" w:rsidRDefault="002B23EC"/>
    <w:tbl>
      <w:tblPr>
        <w:tblW w:w="10220" w:type="dxa"/>
        <w:tblInd w:w="108" w:type="dxa"/>
        <w:tblLook w:val="04A0"/>
      </w:tblPr>
      <w:tblGrid>
        <w:gridCol w:w="600"/>
        <w:gridCol w:w="3300"/>
        <w:gridCol w:w="3740"/>
        <w:gridCol w:w="1360"/>
        <w:gridCol w:w="1220"/>
      </w:tblGrid>
      <w:tr w:rsidR="002B23EC" w:rsidRPr="002B23EC" w:rsidTr="002B23EC">
        <w:trPr>
          <w:trHeight w:val="885"/>
        </w:trPr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  <w:r w:rsidRPr="002B23EC">
              <w:rPr>
                <w:b/>
                <w:bCs/>
                <w:kern w:val="0"/>
                <w:sz w:val="40"/>
                <w:szCs w:val="40"/>
              </w:rPr>
              <w:t>2018</w:t>
            </w:r>
            <w:r w:rsidRPr="002B23EC">
              <w:rPr>
                <w:rFonts w:ascii="宋体" w:hAnsi="宋体" w:hint="eastAsia"/>
                <w:b/>
                <w:bCs/>
                <w:kern w:val="0"/>
                <w:sz w:val="40"/>
                <w:szCs w:val="40"/>
              </w:rPr>
              <w:t>年度广东省“金匠奖”工程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b/>
                <w:bCs/>
                <w:kern w:val="0"/>
                <w:sz w:val="40"/>
                <w:szCs w:val="40"/>
              </w:rPr>
            </w:pPr>
          </w:p>
        </w:tc>
      </w:tr>
      <w:tr w:rsidR="002B23EC" w:rsidRPr="002B23EC" w:rsidTr="002B23EC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程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</w:t>
            </w:r>
            <w:r w:rsidRPr="002B23EC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B23E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工程所在地</w:t>
            </w:r>
          </w:p>
        </w:tc>
      </w:tr>
      <w:tr w:rsidR="002B23EC" w:rsidRPr="002B23EC" w:rsidTr="002B23E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广东以色列理工学院(筹)一期校区(北校区)建设项目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广东省第二建筑工程有限公司     广东建华装饰工程有限公司（参建）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肖荣和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汕头市</w:t>
            </w:r>
          </w:p>
        </w:tc>
      </w:tr>
      <w:tr w:rsidR="002B23EC" w:rsidRPr="002B23EC" w:rsidTr="002B23EC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河源市博物馆工程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广东省第二建筑工程有限公司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陈国青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3EC" w:rsidRPr="002B23EC" w:rsidRDefault="002B23EC" w:rsidP="002B23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B23EC">
              <w:rPr>
                <w:rFonts w:ascii="宋体" w:hAnsi="宋体" w:cs="宋体" w:hint="eastAsia"/>
                <w:color w:val="000000"/>
                <w:kern w:val="0"/>
                <w:sz w:val="24"/>
              </w:rPr>
              <w:t>河源市</w:t>
            </w:r>
          </w:p>
        </w:tc>
      </w:tr>
    </w:tbl>
    <w:p w:rsidR="002B23EC" w:rsidRDefault="002B23EC"/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B16AB8" w:rsidRDefault="00B16AB8" w:rsidP="00B16AB8">
      <w:pPr>
        <w:widowControl/>
        <w:jc w:val="center"/>
        <w:rPr>
          <w:b/>
          <w:bCs/>
          <w:kern w:val="0"/>
          <w:sz w:val="40"/>
          <w:szCs w:val="40"/>
        </w:rPr>
      </w:pPr>
      <w:r w:rsidRPr="00B16AB8">
        <w:rPr>
          <w:rFonts w:hint="eastAsia"/>
          <w:b/>
          <w:bCs/>
          <w:kern w:val="0"/>
          <w:sz w:val="40"/>
          <w:szCs w:val="40"/>
        </w:rPr>
        <w:lastRenderedPageBreak/>
        <w:t>2018</w:t>
      </w:r>
      <w:r w:rsidRPr="00B16AB8">
        <w:rPr>
          <w:rFonts w:hint="eastAsia"/>
          <w:b/>
          <w:bCs/>
          <w:kern w:val="0"/>
          <w:sz w:val="40"/>
          <w:szCs w:val="40"/>
        </w:rPr>
        <w:t>年度省级质量优良样板工程</w:t>
      </w:r>
    </w:p>
    <w:tbl>
      <w:tblPr>
        <w:tblW w:w="10680" w:type="dxa"/>
        <w:tblInd w:w="103" w:type="dxa"/>
        <w:tblLook w:val="04A0"/>
      </w:tblPr>
      <w:tblGrid>
        <w:gridCol w:w="480"/>
        <w:gridCol w:w="2520"/>
        <w:gridCol w:w="2380"/>
        <w:gridCol w:w="960"/>
        <w:gridCol w:w="1580"/>
        <w:gridCol w:w="1720"/>
        <w:gridCol w:w="1040"/>
      </w:tblGrid>
      <w:tr w:rsidR="00B16AB8" w:rsidRPr="00B16AB8" w:rsidTr="00B16AB8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程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监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  <w:r w:rsidRPr="00B16AB8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奖项名称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工程所在地</w:t>
            </w:r>
          </w:p>
        </w:tc>
      </w:tr>
      <w:tr w:rsidR="00B16AB8" w:rsidRPr="00B16AB8" w:rsidTr="00B16AB8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广东以色列理工学院(筹)一期校区(北校区)建设项目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肖荣和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广东海外建设监理有限公司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广东省建设工程优质奖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B16AB8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海湾（暂名）商品房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邱加松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广东联发工程咨询有限公司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B16AB8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高端人才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引致区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A区（一期）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王镇平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浙江江南工程管理股份有限公司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8E7343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河源市博物馆工程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陈国青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河源市</w:t>
            </w:r>
          </w:p>
        </w:tc>
      </w:tr>
      <w:tr w:rsidR="00B16AB8" w:rsidRPr="00B16AB8" w:rsidTr="001E47C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海悦城（“三旧”改造项目暂定名）一期（2#）项目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广东保辉建筑工程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白剑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汕头市城市建设监理公司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1E47C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华润海湾中心（暂名）一期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罗俊悟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深圳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科宇工程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顾问有限公司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1E47C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高端人才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引致区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A区（二期）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广东省建筑工程集团有限公司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王镇平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浙江江南工程管理股份有限公司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1E47C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长厦小学龙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腾校区建设工程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陈诗勇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恒茂建设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监理有限公司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1E47CC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水湾三期（第17-19、21幢住宅楼）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广东广华建设有限公司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卓振升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广东联发工程咨询有限公司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</w:t>
            </w:r>
          </w:p>
        </w:tc>
      </w:tr>
      <w:tr w:rsidR="00B16AB8" w:rsidRPr="00B16AB8" w:rsidTr="00B16AB8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横琴新区人民法院法庭项目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汕头市建安（集团）公司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黄映春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珠海市</w:t>
            </w:r>
          </w:p>
        </w:tc>
      </w:tr>
      <w:tr w:rsidR="00B16AB8" w:rsidRPr="00B16AB8" w:rsidTr="00B16AB8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商业楼（自编A1、A2、A3、A4栋）及地下室（自编A-地下室）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林泽生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广东省建设工程优质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结构奖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广州市</w:t>
            </w:r>
          </w:p>
        </w:tc>
      </w:tr>
      <w:tr w:rsidR="00B16AB8" w:rsidRPr="00B16AB8" w:rsidTr="00B16AB8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儋州·海拓·丰华盛世二期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汕头市建安（集团）公司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孙哲伟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海南省建筑施工优质结构工程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海南省</w:t>
            </w:r>
          </w:p>
        </w:tc>
      </w:tr>
      <w:tr w:rsidR="00B16AB8" w:rsidRPr="00B16AB8" w:rsidTr="00B16AB8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前海合作区振海路（铲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湾路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-双界河路）市政工程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杨战勋</w:t>
            </w:r>
            <w:proofErr w:type="gram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广东省市政优良样板工程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深圳市</w:t>
            </w:r>
          </w:p>
        </w:tc>
      </w:tr>
      <w:tr w:rsidR="00B16AB8" w:rsidRPr="00B16AB8" w:rsidTr="00B16AB8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深圳市后海湾填海区（北区）市政工程科苑大道（海德三道~东滨路段）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杨毅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广东省市政优良样板工程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深圳市</w:t>
            </w:r>
          </w:p>
        </w:tc>
      </w:tr>
      <w:tr w:rsidR="00B16AB8" w:rsidRPr="00B16AB8" w:rsidTr="001E47CC">
        <w:trPr>
          <w:trHeight w:val="9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赣州市四桥及市民公园项目-黄金大桥工程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郑壮炎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江西省优质工程奖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</w:tr>
      <w:tr w:rsidR="00B16AB8" w:rsidRPr="00B16AB8" w:rsidTr="00B16AB8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赣州市四桥及市民公园项目-武陵大桥工程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肖鹏展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江西省优质建设工程杜鹃花奖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</w:tr>
      <w:tr w:rsidR="00B16AB8" w:rsidRPr="00B16AB8" w:rsidTr="00B16AB8">
        <w:trPr>
          <w:trHeight w:val="9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16AB8">
              <w:rPr>
                <w:rFonts w:ascii="仿宋" w:eastAsia="仿宋" w:hAnsi="仿宋" w:cs="宋体" w:hint="eastAsia"/>
                <w:kern w:val="0"/>
                <w:sz w:val="24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江西章江新区游泳馆及章贡区社区综合服务中心工程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达</w:t>
            </w: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市政建设有限公司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钟细洁</w:t>
            </w:r>
            <w:proofErr w:type="gram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16AB8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江西省优质建设工程杜鹃花奖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B8" w:rsidRPr="00B16AB8" w:rsidRDefault="00B16AB8" w:rsidP="00B16AB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6AB8">
              <w:rPr>
                <w:rFonts w:ascii="宋体" w:hAnsi="宋体" w:cs="宋体" w:hint="eastAsia"/>
                <w:kern w:val="0"/>
                <w:sz w:val="20"/>
                <w:szCs w:val="20"/>
              </w:rPr>
              <w:t>江西省</w:t>
            </w:r>
          </w:p>
        </w:tc>
      </w:tr>
    </w:tbl>
    <w:p w:rsidR="00B16AB8" w:rsidRDefault="00B16AB8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6F0B4D" w:rsidRDefault="006F0B4D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B16AB8" w:rsidRDefault="00B16AB8" w:rsidP="00B16AB8">
      <w:pPr>
        <w:widowControl/>
        <w:jc w:val="center"/>
        <w:rPr>
          <w:b/>
          <w:bCs/>
          <w:kern w:val="0"/>
          <w:sz w:val="40"/>
          <w:szCs w:val="40"/>
        </w:rPr>
      </w:pPr>
      <w:r w:rsidRPr="00B16AB8">
        <w:rPr>
          <w:rFonts w:hint="eastAsia"/>
          <w:b/>
          <w:bCs/>
          <w:kern w:val="0"/>
          <w:sz w:val="40"/>
          <w:szCs w:val="40"/>
        </w:rPr>
        <w:lastRenderedPageBreak/>
        <w:t>2018</w:t>
      </w:r>
      <w:r w:rsidRPr="00B16AB8">
        <w:rPr>
          <w:rFonts w:hint="eastAsia"/>
          <w:b/>
          <w:bCs/>
          <w:kern w:val="0"/>
          <w:sz w:val="40"/>
          <w:szCs w:val="40"/>
        </w:rPr>
        <w:t>年度省级建设工程安全生产文明施工示范工地</w:t>
      </w:r>
    </w:p>
    <w:tbl>
      <w:tblPr>
        <w:tblW w:w="10220" w:type="dxa"/>
        <w:tblInd w:w="103" w:type="dxa"/>
        <w:tblLook w:val="04A0"/>
      </w:tblPr>
      <w:tblGrid>
        <w:gridCol w:w="480"/>
        <w:gridCol w:w="2580"/>
        <w:gridCol w:w="2220"/>
        <w:gridCol w:w="980"/>
        <w:gridCol w:w="1400"/>
        <w:gridCol w:w="1640"/>
        <w:gridCol w:w="920"/>
      </w:tblGrid>
      <w:tr w:rsidR="004F6053" w:rsidRPr="004F6053" w:rsidTr="00253C40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4F6053"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程</w:t>
            </w:r>
            <w:r w:rsidRPr="004F6053"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  <w:r w:rsidRPr="004F6053"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 工 企 业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监</w:t>
            </w:r>
            <w:r w:rsidRPr="004F6053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理</w:t>
            </w:r>
            <w:r w:rsidRPr="004F6053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企业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奖</w:t>
            </w:r>
            <w:r w:rsidRPr="004F6053">
              <w:rPr>
                <w:b/>
                <w:bCs/>
                <w:kern w:val="0"/>
                <w:sz w:val="24"/>
              </w:rPr>
              <w:t xml:space="preserve">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</w:t>
            </w:r>
            <w:r w:rsidRPr="004F6053">
              <w:rPr>
                <w:b/>
                <w:bCs/>
                <w:kern w:val="0"/>
                <w:sz w:val="24"/>
              </w:rPr>
              <w:t xml:space="preserve">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</w:t>
            </w:r>
            <w:r w:rsidRPr="004F6053">
              <w:rPr>
                <w:b/>
                <w:bCs/>
                <w:kern w:val="0"/>
                <w:sz w:val="24"/>
              </w:rPr>
              <w:t xml:space="preserve">  </w:t>
            </w:r>
            <w:r w:rsidRPr="004F605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工程  所在地</w:t>
            </w:r>
          </w:p>
        </w:tc>
      </w:tr>
      <w:tr w:rsidR="004F6053" w:rsidRPr="004F6053" w:rsidTr="00253C40">
        <w:trPr>
          <w:trHeight w:val="13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海悦城（“三旧”改造项目暂定名）一期（3#、4#、5#）项目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广东保辉建筑工程</w:t>
            </w:r>
            <w:proofErr w:type="gramEnd"/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53" w:rsidRPr="004F6053" w:rsidRDefault="004F6053" w:rsidP="004F60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838200</wp:posOffset>
                  </wp:positionV>
                  <wp:extent cx="30480" cy="30480"/>
                  <wp:effectExtent l="0" t="0" r="0" b="0"/>
                  <wp:wrapNone/>
                  <wp:docPr id="156" name="Lin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62400" y="2034540"/>
                            <a:ext cx="7620" cy="15240"/>
                            <a:chOff x="3962400" y="2034540"/>
                            <a:chExt cx="7620" cy="15240"/>
                          </a:xfrm>
                        </a:grpSpPr>
                        <a:sp>
                          <a:nvSpPr>
                            <a:cNvPr id="20487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962400" y="2034540"/>
                              <a:ext cx="7620" cy="15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4F6053" w:rsidRPr="004F6053" w:rsidRDefault="004F6053" w:rsidP="004F60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6053">
              <w:rPr>
                <w:rFonts w:ascii="宋体" w:hAnsi="宋体" w:cs="宋体" w:hint="eastAsia"/>
                <w:kern w:val="0"/>
                <w:sz w:val="24"/>
              </w:rPr>
              <w:t>白剑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kern w:val="0"/>
                <w:sz w:val="22"/>
                <w:szCs w:val="22"/>
              </w:rPr>
              <w:t>汕头市城市建设监理公司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53" w:rsidRPr="004F6053" w:rsidRDefault="004F6053" w:rsidP="00B26D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26D86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845820</wp:posOffset>
                  </wp:positionV>
                  <wp:extent cx="15240" cy="22860"/>
                  <wp:effectExtent l="0" t="0" r="0" b="0"/>
                  <wp:wrapNone/>
                  <wp:docPr id="155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2049780"/>
                            <a:ext cx="0" cy="0"/>
                            <a:chOff x="5905500" y="2049780"/>
                            <a:chExt cx="0" cy="0"/>
                          </a:xfrm>
                        </a:grpSpPr>
                        <a:sp>
                          <a:nvSpPr>
                            <a:cNvPr id="8187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905500" y="1775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26D86">
              <w:rPr>
                <w:rFonts w:ascii="宋体" w:hAnsi="宋体" w:cs="宋体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868680</wp:posOffset>
                  </wp:positionV>
                  <wp:extent cx="30480" cy="30480"/>
                  <wp:effectExtent l="0" t="0" r="0" b="0"/>
                  <wp:wrapNone/>
                  <wp:docPr id="154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05500" y="2072640"/>
                            <a:ext cx="7620" cy="7620"/>
                            <a:chOff x="5905500" y="2072640"/>
                            <a:chExt cx="7620" cy="7620"/>
                          </a:xfrm>
                        </a:grpSpPr>
                        <a:sp>
                          <a:nvSpPr>
                            <a:cNvPr id="20484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5905500" y="2072640"/>
                              <a:ext cx="7620" cy="7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B26D86"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</w:tr>
      <w:tr w:rsidR="004F6053" w:rsidRPr="004F6053" w:rsidTr="00253C40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裕通花园东区三期（4、5、6、9、10、13栋）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裕通建工实业集团有限公司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林树涛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汕头市潮阳建设工程监理有限公司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</w:tr>
      <w:tr w:rsidR="004F6053" w:rsidRPr="004F6053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会展、酒店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黄锋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6053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053" w:rsidRPr="004F6053" w:rsidRDefault="004F6053" w:rsidP="004F60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F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高端人才</w:t>
            </w:r>
            <w:proofErr w:type="gramStart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引致区</w:t>
            </w:r>
            <w:proofErr w:type="gramEnd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A区（二期）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广东省建筑工程集团有限公司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王镇平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浙江江南工程管理股份有限公司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华润海湾中心（暂名）一期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深圳</w:t>
            </w:r>
            <w:proofErr w:type="gramStart"/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科宇工程</w:t>
            </w:r>
            <w:proofErr w:type="gramEnd"/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顾问有限公司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惠景慧</w:t>
            </w:r>
            <w:proofErr w:type="gramEnd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园（二期）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汕头市建安（集团）公司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韦</w:t>
            </w:r>
            <w:proofErr w:type="gramStart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昭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唐家湾情侣北路（南段）生活配套项目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汕头市建安（集团）公司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郑立荣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珠海市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月亮</w:t>
            </w:r>
            <w:proofErr w:type="gramStart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湾综合</w:t>
            </w:r>
            <w:proofErr w:type="gramEnd"/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车场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汕头市建安实业（集团）有限公司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李庆丰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时代南湾花园5-8栋13-14栋及地下室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汕头市潮阳第一建安总公司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蔡竞强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商住楼（长胜国际）工程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广东新潮建设有限公司（参建）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河源市</w:t>
            </w:r>
          </w:p>
        </w:tc>
      </w:tr>
      <w:tr w:rsidR="00B26D86" w:rsidRPr="00B26D86" w:rsidTr="00253C40">
        <w:trPr>
          <w:trHeight w:val="10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广州华工机动车检测技术有限公司检测实验室及行政楼建设项目（一期）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汕头市建筑工程总公司（参建）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26D86">
              <w:rPr>
                <w:rFonts w:ascii="宋体" w:hAnsi="宋体" w:cs="宋体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广东省建设工程安全生产文明施工示范工地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D86" w:rsidRPr="00B26D86" w:rsidRDefault="00B26D86" w:rsidP="00B26D8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26D8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</w:tr>
    </w:tbl>
    <w:p w:rsidR="00B16AB8" w:rsidRDefault="00B16AB8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C3783C" w:rsidRDefault="00C3783C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253C40" w:rsidRDefault="00253C40" w:rsidP="00B16AB8">
      <w:pPr>
        <w:widowControl/>
        <w:jc w:val="center"/>
        <w:rPr>
          <w:b/>
          <w:bCs/>
          <w:kern w:val="0"/>
          <w:sz w:val="40"/>
          <w:szCs w:val="40"/>
        </w:rPr>
      </w:pPr>
      <w:r w:rsidRPr="00253C40">
        <w:rPr>
          <w:rFonts w:hint="eastAsia"/>
          <w:b/>
          <w:bCs/>
          <w:kern w:val="0"/>
          <w:sz w:val="40"/>
          <w:szCs w:val="40"/>
        </w:rPr>
        <w:lastRenderedPageBreak/>
        <w:t>2018</w:t>
      </w:r>
      <w:r w:rsidRPr="00253C40">
        <w:rPr>
          <w:rFonts w:hint="eastAsia"/>
          <w:b/>
          <w:bCs/>
          <w:kern w:val="0"/>
          <w:sz w:val="40"/>
          <w:szCs w:val="40"/>
        </w:rPr>
        <w:t>年度汕头市质量优良样板工程（金凤杯奖）</w:t>
      </w:r>
    </w:p>
    <w:tbl>
      <w:tblPr>
        <w:tblW w:w="10120" w:type="dxa"/>
        <w:tblInd w:w="103" w:type="dxa"/>
        <w:tblLook w:val="04A0"/>
      </w:tblPr>
      <w:tblGrid>
        <w:gridCol w:w="600"/>
        <w:gridCol w:w="2720"/>
        <w:gridCol w:w="3080"/>
        <w:gridCol w:w="1280"/>
        <w:gridCol w:w="2440"/>
      </w:tblGrid>
      <w:tr w:rsidR="00253C40" w:rsidRPr="00253C40" w:rsidTr="00253C4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</w:t>
            </w:r>
            <w:r w:rsidRPr="00253C40"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 程 名 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 工 企 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监 理 企 业</w:t>
            </w:r>
          </w:p>
        </w:tc>
      </w:tr>
      <w:tr w:rsidR="00253C40" w:rsidRPr="00253C40" w:rsidTr="00253C40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大洋红树湾二期商品房（三标段）13、14幢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汕头市建安（集团）公司；</w:t>
            </w: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参建单位：汕头市潮阳建筑工程总公司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C40" w:rsidRPr="00253C40" w:rsidRDefault="00253C40" w:rsidP="00253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吴少娜</w:t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38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5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39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4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0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3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1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2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2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60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4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59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5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58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6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57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7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253C40" w:rsidRPr="00253C40" w:rsidRDefault="00253C40" w:rsidP="00253C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广东海外建设监理有限公司</w:t>
            </w:r>
          </w:p>
        </w:tc>
      </w:tr>
      <w:tr w:rsidR="00253C40" w:rsidRPr="00253C40" w:rsidTr="00253C40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汕头市华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润中心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一期幸福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里项目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润建筑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郭万里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广东海外建设监理有限公司</w:t>
            </w:r>
          </w:p>
        </w:tc>
      </w:tr>
      <w:tr w:rsidR="00253C40" w:rsidRPr="00253C40" w:rsidTr="00253C40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泰城市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花园第</w:t>
            </w:r>
            <w:r w:rsidRPr="00253C40">
              <w:rPr>
                <w:kern w:val="0"/>
                <w:sz w:val="20"/>
                <w:szCs w:val="20"/>
              </w:rPr>
              <w:t>6</w:t>
            </w: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汕头市南华建筑有限公司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肖振荣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C40" w:rsidRPr="00253C40" w:rsidRDefault="00253C40" w:rsidP="00253C4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广东建设工程监理有限公司</w:t>
            </w:r>
          </w:p>
        </w:tc>
      </w:tr>
    </w:tbl>
    <w:p w:rsidR="00253C40" w:rsidRDefault="00253C40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253C40" w:rsidRDefault="00562439" w:rsidP="00B16AB8">
      <w:pPr>
        <w:widowControl/>
        <w:jc w:val="center"/>
        <w:rPr>
          <w:b/>
          <w:bCs/>
          <w:kern w:val="0"/>
          <w:sz w:val="40"/>
          <w:szCs w:val="40"/>
        </w:rPr>
      </w:pPr>
      <w:r w:rsidRPr="00562439">
        <w:rPr>
          <w:rFonts w:hint="eastAsia"/>
          <w:b/>
          <w:bCs/>
          <w:kern w:val="0"/>
          <w:sz w:val="40"/>
          <w:szCs w:val="40"/>
        </w:rPr>
        <w:t>2018</w:t>
      </w:r>
      <w:r w:rsidRPr="00562439">
        <w:rPr>
          <w:rFonts w:hint="eastAsia"/>
          <w:b/>
          <w:bCs/>
          <w:kern w:val="0"/>
          <w:sz w:val="40"/>
          <w:szCs w:val="40"/>
        </w:rPr>
        <w:t>年度汕头市质量优良样板工程</w:t>
      </w:r>
    </w:p>
    <w:tbl>
      <w:tblPr>
        <w:tblW w:w="9620" w:type="dxa"/>
        <w:tblInd w:w="103" w:type="dxa"/>
        <w:tblLook w:val="04A0"/>
      </w:tblPr>
      <w:tblGrid>
        <w:gridCol w:w="480"/>
        <w:gridCol w:w="2880"/>
        <w:gridCol w:w="2740"/>
        <w:gridCol w:w="1040"/>
        <w:gridCol w:w="2480"/>
      </w:tblGrid>
      <w:tr w:rsidR="00562439" w:rsidRPr="00562439" w:rsidTr="00562439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39" w:rsidRPr="00562439" w:rsidRDefault="00562439" w:rsidP="005624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39" w:rsidRPr="00562439" w:rsidRDefault="00562439" w:rsidP="005624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  程  名  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439" w:rsidRPr="00562439" w:rsidRDefault="00562439" w:rsidP="0056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</w:t>
            </w:r>
            <w:r w:rsidRPr="00562439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</w:t>
            </w:r>
            <w:r w:rsidRPr="00562439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企</w:t>
            </w:r>
            <w:r w:rsidRPr="00562439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业</w:t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2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5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3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4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4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3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5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2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6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7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90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8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89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09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88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10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434340</wp:posOffset>
                  </wp:positionV>
                  <wp:extent cx="15240" cy="22860"/>
                  <wp:effectExtent l="0" t="0" r="0" b="0"/>
                  <wp:wrapNone/>
                  <wp:docPr id="187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998220"/>
                            <a:ext cx="0" cy="0"/>
                            <a:chOff x="4541520" y="998220"/>
                            <a:chExt cx="0" cy="0"/>
                          </a:xfrm>
                        </a:grpSpPr>
                        <a:sp>
                          <a:nvSpPr>
                            <a:cNvPr id="4911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9982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1013460</wp:posOffset>
                  </wp:positionV>
                  <wp:extent cx="15240" cy="22860"/>
                  <wp:effectExtent l="0" t="0" r="0" b="0"/>
                  <wp:wrapNone/>
                  <wp:docPr id="186" name="Line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8580" y="1577340"/>
                            <a:ext cx="0" cy="0"/>
                            <a:chOff x="3878580" y="1577340"/>
                            <a:chExt cx="0" cy="0"/>
                          </a:xfrm>
                        </a:grpSpPr>
                        <a:sp>
                          <a:nvSpPr>
                            <a:cNvPr id="4912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78580" y="15773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1013460</wp:posOffset>
                  </wp:positionV>
                  <wp:extent cx="15240" cy="22860"/>
                  <wp:effectExtent l="0" t="0" r="0" b="0"/>
                  <wp:wrapNone/>
                  <wp:docPr id="185" name="Lin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8580" y="1577340"/>
                            <a:ext cx="0" cy="0"/>
                            <a:chOff x="3878580" y="1577340"/>
                            <a:chExt cx="0" cy="0"/>
                          </a:xfrm>
                        </a:grpSpPr>
                        <a:sp>
                          <a:nvSpPr>
                            <a:cNvPr id="4913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78580" y="15773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1013460</wp:posOffset>
                  </wp:positionV>
                  <wp:extent cx="15240" cy="22860"/>
                  <wp:effectExtent l="0" t="0" r="0" b="0"/>
                  <wp:wrapNone/>
                  <wp:docPr id="184" name="Lin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8580" y="1577340"/>
                            <a:ext cx="0" cy="0"/>
                            <a:chOff x="3878580" y="1577340"/>
                            <a:chExt cx="0" cy="0"/>
                          </a:xfrm>
                        </a:grpSpPr>
                        <a:sp>
                          <a:nvSpPr>
                            <a:cNvPr id="4914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78580" y="15773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1013460</wp:posOffset>
                  </wp:positionV>
                  <wp:extent cx="15240" cy="22860"/>
                  <wp:effectExtent l="0" t="0" r="0" b="0"/>
                  <wp:wrapNone/>
                  <wp:docPr id="183" name="Lin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8580" y="1577340"/>
                            <a:ext cx="0" cy="0"/>
                            <a:chOff x="3878580" y="1577340"/>
                            <a:chExt cx="0" cy="0"/>
                          </a:xfrm>
                        </a:grpSpPr>
                        <a:sp>
                          <a:nvSpPr>
                            <a:cNvPr id="4915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78580" y="15773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1737360</wp:posOffset>
                  </wp:positionH>
                  <wp:positionV relativeFrom="paragraph">
                    <wp:posOffset>1013460</wp:posOffset>
                  </wp:positionV>
                  <wp:extent cx="15240" cy="22860"/>
                  <wp:effectExtent l="0" t="0" r="0" b="0"/>
                  <wp:wrapNone/>
                  <wp:docPr id="182" name="Line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78580" y="1577340"/>
                            <a:ext cx="0" cy="0"/>
                            <a:chOff x="3878580" y="1577340"/>
                            <a:chExt cx="0" cy="0"/>
                          </a:xfrm>
                        </a:grpSpPr>
                        <a:sp>
                          <a:nvSpPr>
                            <a:cNvPr id="4916" name="Line 2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78580" y="157734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562439" w:rsidRPr="00562439" w:rsidRDefault="00562439" w:rsidP="0056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39" w:rsidRPr="00562439" w:rsidRDefault="00562439" w:rsidP="005624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   负责人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439" w:rsidRPr="00562439" w:rsidRDefault="00562439" w:rsidP="005624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6243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监 理 企 业</w:t>
            </w:r>
          </w:p>
        </w:tc>
      </w:tr>
      <w:tr w:rsidR="008E404D" w:rsidRPr="00562439" w:rsidTr="00BD5B8C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大洋红树湾二期商品房（三标段）13、14幢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汕头市建安（集团）公司；</w:t>
            </w: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参建单位：汕头市潮阳建筑工程总公司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4D" w:rsidRPr="00253C40" w:rsidRDefault="008E404D" w:rsidP="00635C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吴少娜</w:t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38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2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39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3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0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4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1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5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2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6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3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7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4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8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5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9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6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0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69180" y="1394460"/>
                            <a:ext cx="0" cy="0"/>
                            <a:chOff x="4869180" y="1394460"/>
                            <a:chExt cx="0" cy="0"/>
                          </a:xfrm>
                        </a:grpSpPr>
                        <a:sp>
                          <a:nvSpPr>
                            <a:cNvPr id="3547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869180" y="1394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8E404D" w:rsidRPr="00253C40" w:rsidRDefault="008E404D" w:rsidP="00635C5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广东海外建设监理有限公司</w:t>
            </w:r>
          </w:p>
        </w:tc>
      </w:tr>
      <w:tr w:rsidR="008E404D" w:rsidRPr="00562439" w:rsidTr="00BD5B8C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汕头市华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润中心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一期幸福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里项目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华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润建筑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郭万里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广东海外建设监理有限公司</w:t>
            </w:r>
          </w:p>
        </w:tc>
      </w:tr>
      <w:tr w:rsidR="008E404D" w:rsidRPr="00562439" w:rsidTr="00BD5B8C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东</w:t>
            </w:r>
            <w:proofErr w:type="gramStart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泰城市</w:t>
            </w:r>
            <w:proofErr w:type="gramEnd"/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花园第</w:t>
            </w:r>
            <w:r w:rsidRPr="00253C40">
              <w:rPr>
                <w:kern w:val="0"/>
                <w:sz w:val="20"/>
                <w:szCs w:val="20"/>
              </w:rPr>
              <w:t>6</w:t>
            </w: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53C40">
              <w:rPr>
                <w:rFonts w:ascii="宋体" w:hAnsi="宋体" w:cs="宋体" w:hint="eastAsia"/>
                <w:kern w:val="0"/>
                <w:sz w:val="20"/>
                <w:szCs w:val="20"/>
              </w:rPr>
              <w:t>汕头市南华建筑有限公司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肖振荣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253C40" w:rsidRDefault="008E404D" w:rsidP="00635C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53C40">
              <w:rPr>
                <w:rFonts w:ascii="宋体" w:hAnsi="宋体" w:cs="宋体" w:hint="eastAsia"/>
                <w:kern w:val="0"/>
                <w:sz w:val="22"/>
                <w:szCs w:val="22"/>
              </w:rPr>
              <w:t>广东建设工程监理有限公司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中环•君悦海湾项目（暂名）第2、6幢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杨木山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广东建设工程监理有限公司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中环•君悦海湾项目（暂名）第3、7幢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翁邦翔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广东建设工程监理有限公司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长厦小学龙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腾校区建设工程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04D" w:rsidRPr="00562439" w:rsidRDefault="008E404D" w:rsidP="0056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陈诗勇</w:t>
            </w:r>
            <w:proofErr w:type="gramEnd"/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1" name="Lin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2156460"/>
                            <a:ext cx="0" cy="0"/>
                            <a:chOff x="4541520" y="2156460"/>
                            <a:chExt cx="0" cy="0"/>
                          </a:xfrm>
                        </a:grpSpPr>
                        <a:sp>
                          <a:nvSpPr>
                            <a:cNvPr id="4897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2156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2" name="Lin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2156460"/>
                            <a:ext cx="0" cy="0"/>
                            <a:chOff x="4541520" y="2156460"/>
                            <a:chExt cx="0" cy="0"/>
                          </a:xfrm>
                        </a:grpSpPr>
                        <a:sp>
                          <a:nvSpPr>
                            <a:cNvPr id="4898" name="Line 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2156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3" name="Lin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2156460"/>
                            <a:ext cx="0" cy="0"/>
                            <a:chOff x="4541520" y="2156460"/>
                            <a:chExt cx="0" cy="0"/>
                          </a:xfrm>
                        </a:grpSpPr>
                        <a:sp>
                          <a:nvSpPr>
                            <a:cNvPr id="4899" name="Line 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2156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4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2156460"/>
                            <a:ext cx="0" cy="0"/>
                            <a:chOff x="4541520" y="2156460"/>
                            <a:chExt cx="0" cy="0"/>
                          </a:xfrm>
                        </a:grpSpPr>
                        <a:sp>
                          <a:nvSpPr>
                            <a:cNvPr id="4900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2156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-7620</wp:posOffset>
                  </wp:positionV>
                  <wp:extent cx="15240" cy="22860"/>
                  <wp:effectExtent l="0" t="0" r="0" b="0"/>
                  <wp:wrapNone/>
                  <wp:docPr id="15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41520" y="2156460"/>
                            <a:ext cx="0" cy="0"/>
                            <a:chOff x="4541520" y="2156460"/>
                            <a:chExt cx="0" cy="0"/>
                          </a:xfrm>
                        </a:grpSpPr>
                        <a:sp>
                          <a:nvSpPr>
                            <a:cNvPr id="4901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4541520" y="21564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8E404D" w:rsidRPr="00562439" w:rsidRDefault="008E404D" w:rsidP="0056243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广州市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恒茂建设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监理有限公司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轩•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壹品湾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商品房三期项目（A区）5、6幢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汕头市达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建筑总公司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陈嫚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汕头市城市建设监理公司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轩•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壹品湾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商品房三期项目（B区）8、9幢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汕头市达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建筑总公司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张丹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汕头市城市建设监理公司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水湾（一期）住宅楼第2幢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广东广华建设有限公司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郑鹤辉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广东联发工程咨询有限公司</w:t>
            </w:r>
          </w:p>
        </w:tc>
      </w:tr>
      <w:tr w:rsidR="008E404D" w:rsidRPr="00562439" w:rsidTr="00562439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澄海区登峰路东延及华兴路拓通工程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汕头市建安实业（集团）有限公司                        参建单位：汕头市东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骏建设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工程有限公司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林华斌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4D" w:rsidRPr="00562439" w:rsidRDefault="008E404D" w:rsidP="0056243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广东</w:t>
            </w:r>
            <w:proofErr w:type="gramStart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恒胜建设</w:t>
            </w:r>
            <w:proofErr w:type="gramEnd"/>
            <w:r w:rsidRPr="00562439">
              <w:rPr>
                <w:rFonts w:ascii="宋体" w:hAnsi="宋体" w:cs="宋体" w:hint="eastAsia"/>
                <w:kern w:val="0"/>
                <w:sz w:val="20"/>
                <w:szCs w:val="20"/>
              </w:rPr>
              <w:t>监理有限公司</w:t>
            </w:r>
          </w:p>
        </w:tc>
      </w:tr>
    </w:tbl>
    <w:p w:rsidR="006C7B46" w:rsidRDefault="006C7B46" w:rsidP="00B16AB8">
      <w:pPr>
        <w:widowControl/>
        <w:jc w:val="center"/>
        <w:rPr>
          <w:b/>
          <w:bCs/>
          <w:kern w:val="0"/>
          <w:sz w:val="40"/>
          <w:szCs w:val="40"/>
        </w:rPr>
      </w:pPr>
      <w:r w:rsidRPr="006C7B46">
        <w:rPr>
          <w:rFonts w:hint="eastAsia"/>
          <w:b/>
          <w:bCs/>
          <w:kern w:val="0"/>
          <w:sz w:val="40"/>
          <w:szCs w:val="40"/>
        </w:rPr>
        <w:lastRenderedPageBreak/>
        <w:t>2018</w:t>
      </w:r>
      <w:r w:rsidRPr="006C7B46">
        <w:rPr>
          <w:rFonts w:hint="eastAsia"/>
          <w:b/>
          <w:bCs/>
          <w:kern w:val="0"/>
          <w:sz w:val="40"/>
          <w:szCs w:val="40"/>
        </w:rPr>
        <w:t>年度汕头市安全文明“双优工地”</w:t>
      </w:r>
    </w:p>
    <w:tbl>
      <w:tblPr>
        <w:tblW w:w="10040" w:type="dxa"/>
        <w:tblInd w:w="103" w:type="dxa"/>
        <w:tblLook w:val="04A0"/>
      </w:tblPr>
      <w:tblGrid>
        <w:gridCol w:w="480"/>
        <w:gridCol w:w="2780"/>
        <w:gridCol w:w="2780"/>
        <w:gridCol w:w="1400"/>
        <w:gridCol w:w="2600"/>
      </w:tblGrid>
      <w:tr w:rsidR="006C7B46" w:rsidRPr="006C7B46" w:rsidTr="006C7B46">
        <w:trPr>
          <w:trHeight w:val="7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C7B4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C7B4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  程  名  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C7B4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施  工  企  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C7B4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6C7B46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监 理 企 业</w:t>
            </w:r>
          </w:p>
        </w:tc>
      </w:tr>
      <w:tr w:rsidR="006C7B46" w:rsidRPr="006C7B46" w:rsidTr="006C7B4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广东以色列理工学院一期校区（北校区）建设项目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广东省第二建筑工程有限公司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肖荣和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广东海外建设监理有限公司钟乐斌</w:t>
            </w:r>
          </w:p>
        </w:tc>
      </w:tr>
      <w:tr w:rsidR="006C7B46" w:rsidRPr="006C7B46" w:rsidTr="006C7B4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高端人才</w:t>
            </w: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引致区</w:t>
            </w:r>
            <w:proofErr w:type="gramEnd"/>
            <w:r w:rsidRPr="006C7B46">
              <w:rPr>
                <w:kern w:val="0"/>
                <w:sz w:val="18"/>
                <w:szCs w:val="18"/>
              </w:rPr>
              <w:t>A</w:t>
            </w:r>
            <w:r w:rsidRPr="006C7B46">
              <w:rPr>
                <w:rFonts w:ascii="宋体" w:hAnsi="宋体" w:cs="宋体" w:hint="eastAsia"/>
                <w:kern w:val="0"/>
                <w:sz w:val="18"/>
                <w:szCs w:val="18"/>
              </w:rPr>
              <w:t>区（一期）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广东省建筑工程集团有限公司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王镇平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浙江江南工程管理股份有限公司徐忠英</w:t>
            </w:r>
          </w:p>
        </w:tc>
      </w:tr>
      <w:tr w:rsidR="006C7B46" w:rsidRPr="006C7B46" w:rsidTr="006C7B46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第一期商品住宅(观海居（暂名）)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B46" w:rsidRPr="006C7B46" w:rsidRDefault="006C7B46" w:rsidP="006C7B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6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86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5" name="Lin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87" name="Line 7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4" name="Lin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88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3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89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2" name="Lin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0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1" name="Lin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1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200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2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199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3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198" name="Lin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4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662940</wp:posOffset>
                  </wp:positionV>
                  <wp:extent cx="30480" cy="22860"/>
                  <wp:effectExtent l="0" t="0" r="0" b="0"/>
                  <wp:wrapNone/>
                  <wp:docPr id="197" name="Lin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0480" y="3009900"/>
                            <a:ext cx="0" cy="0"/>
                            <a:chOff x="3840480" y="3009900"/>
                            <a:chExt cx="0" cy="0"/>
                          </a:xfrm>
                        </a:grpSpPr>
                        <a:sp>
                          <a:nvSpPr>
                            <a:cNvPr id="5695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840480" y="300990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6C7B46" w:rsidRPr="006C7B46" w:rsidRDefault="006C7B46" w:rsidP="006C7B4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赵光新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汕头市城市建设有限公司</w:t>
            </w: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林苗辉</w:t>
            </w:r>
            <w:proofErr w:type="gramEnd"/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汕头市潮南区职业技术教育中心二期工程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广东大禹水利建设有限公司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C7B46">
              <w:rPr>
                <w:rFonts w:ascii="宋体" w:hAnsi="宋体" w:cs="宋体" w:hint="eastAsia"/>
                <w:kern w:val="0"/>
                <w:sz w:val="18"/>
                <w:szCs w:val="18"/>
              </w:rPr>
              <w:t>张汉磊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广州市市政工程监理有限公司        </w:t>
            </w:r>
          </w:p>
        </w:tc>
      </w:tr>
      <w:tr w:rsidR="006C7B46" w:rsidRPr="006C7B46" w:rsidTr="006C7B46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裕通花园东区二期项目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裕通建工实业集团有限公司   参建单位：                      广东奕德建设有限公司</w:t>
            </w: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广东加丰建设有限公司</w:t>
            </w: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广东省电白县第四建筑工程公司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巫燕红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汕头市潮阳建设工程监理有限公司</w:t>
            </w:r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潮阳平北市场改造项目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深圳潮阳建筑工程公司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连升隆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汕头市潮阳建设工程监理有限公司</w:t>
            </w:r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汕头市华</w:t>
            </w: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润中心</w:t>
            </w:r>
            <w:proofErr w:type="gramEnd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二期万象城A区项目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中国建筑第五工程局有限公司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周志</w:t>
            </w: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志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北京远达国际工程管理有限公司有限公司              </w:t>
            </w:r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汕头凯旋名门花园一区（第1、2、8、9、10幢）项目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广东电白建设集团有限公司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赖欣萍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中海监理有限公司</w:t>
            </w:r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汕头凯旋名门花园一区（第3、5、6、7、11幢）项目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五矿二十三冶建设集团有限公司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曾君璞</w:t>
            </w:r>
            <w:proofErr w:type="gram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中海监理有限公司</w:t>
            </w:r>
          </w:p>
        </w:tc>
      </w:tr>
      <w:tr w:rsidR="006C7B46" w:rsidRPr="006C7B46" w:rsidTr="006C7B46">
        <w:trPr>
          <w:trHeight w:val="9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C7B4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悦</w:t>
            </w:r>
            <w:proofErr w:type="gramEnd"/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水湾（二期）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广东广华建设有限公司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吴晓山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B46" w:rsidRPr="006C7B46" w:rsidRDefault="006C7B46" w:rsidP="006C7B4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C7B46">
              <w:rPr>
                <w:rFonts w:ascii="宋体" w:hAnsi="宋体" w:cs="宋体" w:hint="eastAsia"/>
                <w:kern w:val="0"/>
                <w:sz w:val="20"/>
                <w:szCs w:val="20"/>
              </w:rPr>
              <w:t>广东联发工程咨询有限公司</w:t>
            </w:r>
          </w:p>
        </w:tc>
      </w:tr>
    </w:tbl>
    <w:p w:rsidR="006C7B46" w:rsidRPr="006C7B46" w:rsidRDefault="006C7B46" w:rsidP="00B16AB8">
      <w:pPr>
        <w:widowControl/>
        <w:jc w:val="center"/>
        <w:rPr>
          <w:b/>
          <w:bCs/>
          <w:kern w:val="0"/>
          <w:sz w:val="40"/>
          <w:szCs w:val="40"/>
        </w:rPr>
      </w:pPr>
    </w:p>
    <w:p w:rsidR="006C7B46" w:rsidRPr="00562439" w:rsidRDefault="006C7B46" w:rsidP="008E7343">
      <w:pPr>
        <w:widowControl/>
        <w:rPr>
          <w:b/>
          <w:bCs/>
          <w:kern w:val="0"/>
          <w:sz w:val="40"/>
          <w:szCs w:val="40"/>
        </w:rPr>
      </w:pPr>
    </w:p>
    <w:sectPr w:rsidR="006C7B46" w:rsidRPr="00562439" w:rsidSect="008E73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73" w:rsidRDefault="00B23B73" w:rsidP="001E47CC">
      <w:r>
        <w:separator/>
      </w:r>
    </w:p>
  </w:endnote>
  <w:endnote w:type="continuationSeparator" w:id="0">
    <w:p w:rsidR="00B23B73" w:rsidRDefault="00B23B73" w:rsidP="001E4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73" w:rsidRDefault="00B23B73" w:rsidP="001E47CC">
      <w:r>
        <w:separator/>
      </w:r>
    </w:p>
  </w:footnote>
  <w:footnote w:type="continuationSeparator" w:id="0">
    <w:p w:rsidR="00B23B73" w:rsidRDefault="00B23B73" w:rsidP="001E4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D08"/>
    <w:rsid w:val="000F56F5"/>
    <w:rsid w:val="001E47CC"/>
    <w:rsid w:val="00253C40"/>
    <w:rsid w:val="00263A0A"/>
    <w:rsid w:val="002B23EC"/>
    <w:rsid w:val="002C308C"/>
    <w:rsid w:val="00461F1E"/>
    <w:rsid w:val="00470DA3"/>
    <w:rsid w:val="004F6053"/>
    <w:rsid w:val="00513D08"/>
    <w:rsid w:val="00562439"/>
    <w:rsid w:val="006C7B46"/>
    <w:rsid w:val="006F0B4D"/>
    <w:rsid w:val="006F4D9C"/>
    <w:rsid w:val="00864711"/>
    <w:rsid w:val="008853B8"/>
    <w:rsid w:val="008E404D"/>
    <w:rsid w:val="008E7343"/>
    <w:rsid w:val="00934D89"/>
    <w:rsid w:val="00B16AB8"/>
    <w:rsid w:val="00B23B73"/>
    <w:rsid w:val="00B26D86"/>
    <w:rsid w:val="00B60FCF"/>
    <w:rsid w:val="00C3783C"/>
    <w:rsid w:val="00D165EC"/>
    <w:rsid w:val="00ED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7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7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37F9E-22BC-4873-8381-90DDB5CB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2019-02-03T07:44:00Z</cp:lastPrinted>
  <dcterms:created xsi:type="dcterms:W3CDTF">2019-01-30T07:55:00Z</dcterms:created>
  <dcterms:modified xsi:type="dcterms:W3CDTF">2019-02-03T07:45:00Z</dcterms:modified>
</cp:coreProperties>
</file>